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86"/>
        <w:gridCol w:w="4737"/>
      </w:tblGrid>
      <w:tr w:rsidR="00C84031" w:rsidRPr="00DB5203" w14:paraId="3B151A9A" w14:textId="77777777" w:rsidTr="00C84031">
        <w:tc>
          <w:tcPr>
            <w:tcW w:w="5186" w:type="dxa"/>
            <w:shd w:val="clear" w:color="auto" w:fill="auto"/>
          </w:tcPr>
          <w:p w14:paraId="3515CD43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14:paraId="207055D7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1099CC0F" w14:textId="77777777" w:rsidR="00C84031" w:rsidRPr="007266ED" w:rsidRDefault="00000000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C84031" w:rsidRPr="00EB5334">
                <w:rPr>
                  <w:rStyle w:val="a5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C840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84031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www.riviera-</w:t>
              </w:r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.ru</w:t>
              </w:r>
            </w:hyperlink>
            <w:r w:rsidR="00C840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73622B4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72DE49A0" w14:textId="77777777" w:rsidR="00C84031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4BB713D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>ИНН 2319027297 КПП 236601001</w:t>
            </w:r>
          </w:p>
          <w:p w14:paraId="35F42394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 xml:space="preserve">р/с 40702810326170000866 </w:t>
            </w:r>
          </w:p>
          <w:p w14:paraId="7205A640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 xml:space="preserve">ФИЛИАЛ «Ростовский» АО «АЛЬФА-БАНК» Г.РОСТОВ-НА-ДОНУ </w:t>
            </w:r>
          </w:p>
          <w:p w14:paraId="1F979093" w14:textId="77777777" w:rsidR="00C84031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  <w:p w14:paraId="5DC7DC03" w14:textId="5C70FE8A" w:rsidR="00C84031" w:rsidRDefault="00C84031" w:rsidP="00C84031">
            <w:pPr>
              <w:spacing w:after="0" w:line="240" w:lineRule="auto"/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750352E" w14:textId="34782ADD" w:rsidR="00C84031" w:rsidRPr="00DB5203" w:rsidRDefault="00C84031" w:rsidP="00C84031">
            <w:pPr>
              <w:snapToGrid w:val="0"/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AEA6EB" wp14:editId="2CE941A7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-1243330</wp:posOffset>
                  </wp:positionV>
                  <wp:extent cx="2668905" cy="1200150"/>
                  <wp:effectExtent l="0" t="0" r="0" b="0"/>
                  <wp:wrapSquare wrapText="bothSides"/>
                  <wp:docPr id="13579527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52755" name="Рисунок 135795275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716"/>
        <w:gridCol w:w="1269"/>
        <w:gridCol w:w="7513"/>
      </w:tblGrid>
      <w:tr w:rsidR="008E3E4A" w14:paraId="435D130B" w14:textId="77777777" w:rsidTr="003D14C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FDEA3" w14:textId="6930C4AC" w:rsidR="008E3E4A" w:rsidRPr="00C84031" w:rsidRDefault="008E3E4A" w:rsidP="00C8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="00F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«Сочи – южная столица России»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62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 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CB2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(сложность: базовая)</w:t>
            </w:r>
          </w:p>
        </w:tc>
      </w:tr>
      <w:tr w:rsidR="008E3E4A" w:rsidRPr="00F679FD" w14:paraId="3113B6F6" w14:textId="77777777" w:rsidTr="003B4588">
        <w:tc>
          <w:tcPr>
            <w:tcW w:w="716" w:type="dxa"/>
            <w:vAlign w:val="center"/>
          </w:tcPr>
          <w:p w14:paraId="537D7266" w14:textId="6D8F00B9" w:rsidR="008E3E4A" w:rsidRPr="00F679FD" w:rsidRDefault="000B7401" w:rsidP="007B4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1 день</w:t>
            </w:r>
          </w:p>
        </w:tc>
        <w:tc>
          <w:tcPr>
            <w:tcW w:w="1269" w:type="dxa"/>
          </w:tcPr>
          <w:p w14:paraId="18B3B916" w14:textId="14879194" w:rsidR="008E3E4A" w:rsidRPr="00F679FD" w:rsidRDefault="003B4588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10.00</w:t>
            </w:r>
          </w:p>
        </w:tc>
        <w:tc>
          <w:tcPr>
            <w:tcW w:w="7513" w:type="dxa"/>
          </w:tcPr>
          <w:p w14:paraId="0E9AA6BF" w14:textId="28CF9D86" w:rsidR="008E3E4A" w:rsidRPr="00F679FD" w:rsidRDefault="00717EE1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Прибытие в Сочи (а/п Сочи либо ж/д вокзал Сочи)</w:t>
            </w:r>
            <w:r w:rsidR="008E3E4A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, встреча с </w:t>
            </w:r>
            <w:r w:rsidR="003114E7" w:rsidRPr="00F679FD">
              <w:rPr>
                <w:rFonts w:ascii="Times New Roman" w:hAnsi="Times New Roman" w:cs="Times New Roman"/>
                <w:sz w:val="21"/>
                <w:szCs w:val="21"/>
              </w:rPr>
              <w:t>табличкой</w:t>
            </w:r>
            <w:r w:rsidR="008E3E4A"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8688614" w14:textId="2EC4D390" w:rsidR="008E3E4A" w:rsidRPr="00F679FD" w:rsidRDefault="00F679FD" w:rsidP="00995B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«Добро пожаловать в южную столицу!»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~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6 часов)</w:t>
            </w:r>
            <w:r w:rsidR="008E3E4A"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5A21C55E" w14:textId="17B4AF78" w:rsidR="00F679FD" w:rsidRDefault="00F679FD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посещение источника легендарной «огненной воды» Мацесты – сердца курорта Сочи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7CF5D92" w14:textId="4DF4EC6C" w:rsidR="000B7401" w:rsidRDefault="000B7401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променад по </w:t>
            </w:r>
            <w:r w:rsidR="00962B6C">
              <w:rPr>
                <w:rFonts w:ascii="Times New Roman" w:hAnsi="Times New Roman" w:cs="Times New Roman"/>
                <w:sz w:val="21"/>
                <w:szCs w:val="21"/>
              </w:rPr>
              <w:t xml:space="preserve">обновленной набережной и парку «Ривьера»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– знакомство с историческим </w:t>
            </w:r>
            <w:r w:rsidR="00962B6C">
              <w:rPr>
                <w:rFonts w:ascii="Times New Roman" w:hAnsi="Times New Roman" w:cs="Times New Roman"/>
                <w:sz w:val="21"/>
                <w:szCs w:val="21"/>
              </w:rPr>
              <w:t xml:space="preserve">и курортным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центром</w:t>
            </w:r>
            <w:r w:rsidR="00962B6C">
              <w:rPr>
                <w:rFonts w:ascii="Times New Roman" w:hAnsi="Times New Roman" w:cs="Times New Roman"/>
                <w:sz w:val="21"/>
                <w:szCs w:val="21"/>
              </w:rPr>
              <w:t xml:space="preserve"> города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3B4B5D2" w14:textId="7E720B69" w:rsidR="00F679FD" w:rsidRPr="00F679FD" w:rsidRDefault="00F679FD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обед на маршруте,</w:t>
            </w:r>
          </w:p>
          <w:p w14:paraId="25D59103" w14:textId="29053D98" w:rsidR="000B7401" w:rsidRPr="00F679FD" w:rsidRDefault="00F679FD" w:rsidP="00F679F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прогулка по 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>субтропическо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«Дендрарий», который по праву считается визитной карточкой </w:t>
            </w:r>
            <w:r w:rsidR="00336741">
              <w:rPr>
                <w:rFonts w:ascii="Times New Roman" w:hAnsi="Times New Roman" w:cs="Times New Roman"/>
                <w:sz w:val="21"/>
                <w:szCs w:val="21"/>
              </w:rPr>
              <w:t>Сочи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BDBFA07" w14:textId="1495ECDA" w:rsidR="008E3E4A" w:rsidRPr="00F679FD" w:rsidRDefault="00174020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Трансфер в отель: заселение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, свободное время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00378B" w:rsidRPr="00F679FD" w14:paraId="0DC7E494" w14:textId="77777777" w:rsidTr="003B4588">
        <w:tc>
          <w:tcPr>
            <w:tcW w:w="716" w:type="dxa"/>
            <w:vAlign w:val="center"/>
          </w:tcPr>
          <w:p w14:paraId="6C66F0EA" w14:textId="6F469637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2 день</w:t>
            </w:r>
          </w:p>
        </w:tc>
        <w:tc>
          <w:tcPr>
            <w:tcW w:w="1269" w:type="dxa"/>
          </w:tcPr>
          <w:p w14:paraId="44353752" w14:textId="4FF51620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</w:tcPr>
          <w:p w14:paraId="4334F00E" w14:textId="24493801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Встреча с 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экскурсоводом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в лобби.</w:t>
            </w:r>
          </w:p>
          <w:p w14:paraId="60EA31E9" w14:textId="66D10850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«Красная Поляна</w:t>
            </w:r>
            <w:r w:rsid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– уникальный горный курорт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="003B4588" w:rsidRP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~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8 часов)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138995E8" w14:textId="77777777" w:rsidR="0000378B" w:rsidRPr="00F679FD" w:rsidRDefault="0000378B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переезд из центра Сочи в Красную Поляну по живописному горному шоссе; остановка на видовой площадке в ущелье Ах-Цу,</w:t>
            </w:r>
          </w:p>
          <w:p w14:paraId="4718CBD9" w14:textId="29124649" w:rsidR="00F679FD" w:rsidRDefault="0000378B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прогулка на канатной дороге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 xml:space="preserve"> всемирно известного курорта «Роза Хутор» с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подъемом на высоту 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>+232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0м н.у.м. – обзор панорамы Кавказских гор и расположения Олимпийских объектов,</w:t>
            </w:r>
          </w:p>
          <w:p w14:paraId="1EFEBAC9" w14:textId="702F13FF" w:rsidR="0000378B" w:rsidRPr="00F679FD" w:rsidRDefault="00F679FD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бед на маршруте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1E35CD0A" w14:textId="3D1F1D4F" w:rsidR="0000378B" w:rsidRPr="00F679FD" w:rsidRDefault="00F679FD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посещение 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этнопарк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«Моя Россия» - 11 тематических павильонов, представляющих собой самые колоритные регионы страны в миниатюре.</w:t>
            </w:r>
          </w:p>
          <w:p w14:paraId="4898176F" w14:textId="2BD421FA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Возвращение в отель.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 xml:space="preserve"> Отдых.</w:t>
            </w:r>
          </w:p>
        </w:tc>
      </w:tr>
      <w:tr w:rsidR="0000378B" w:rsidRPr="00F679FD" w14:paraId="2E2FD67D" w14:textId="77777777" w:rsidTr="003B4588">
        <w:tc>
          <w:tcPr>
            <w:tcW w:w="716" w:type="dxa"/>
            <w:vAlign w:val="center"/>
          </w:tcPr>
          <w:p w14:paraId="01FDA08A" w14:textId="77777777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3 день</w:t>
            </w:r>
          </w:p>
          <w:p w14:paraId="3954CFE6" w14:textId="61DA38CC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9" w:type="dxa"/>
          </w:tcPr>
          <w:p w14:paraId="6F790339" w14:textId="63525EE9" w:rsidR="0000378B" w:rsidRPr="00F679FD" w:rsidRDefault="003B4588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12.00</w:t>
            </w:r>
          </w:p>
        </w:tc>
        <w:tc>
          <w:tcPr>
            <w:tcW w:w="7513" w:type="dxa"/>
          </w:tcPr>
          <w:p w14:paraId="497DCAC7" w14:textId="721BF35B" w:rsidR="0000378B" w:rsidRPr="00F679FD" w:rsidRDefault="002419D6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Освобождение номеров, выезд с вещами. 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Встреча с 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экскурсоводом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в лобби.</w:t>
            </w:r>
          </w:p>
          <w:p w14:paraId="1556932B" w14:textId="55D6E850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</w:t>
            </w:r>
            <w:r w:rsidR="002419D6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Сочи олимпийский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~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6 часов)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2351A9DA" w14:textId="094BF6C9" w:rsidR="00817EB5" w:rsidRDefault="0000378B" w:rsidP="00003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парк 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="0077410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лючений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на высоте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Skypark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AJ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Hackett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Sochi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– прогулка </w:t>
            </w:r>
            <w:r w:rsidR="00817EB5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над рекой Мзымта на высоте 207м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 xml:space="preserve">одному из самых длинных в мире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подвесн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ых пешеходных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ст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, наблюдение за всеми активностями парка,</w:t>
            </w:r>
          </w:p>
          <w:p w14:paraId="22391497" w14:textId="512D6A16" w:rsidR="0000378B" w:rsidRPr="00817EB5" w:rsidRDefault="00817EB5" w:rsidP="00003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>бед на маршруте</w:t>
            </w:r>
            <w:r w:rsidR="00FF038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16D4D59" w14:textId="1D2B54A4" w:rsidR="0000378B" w:rsidRPr="00817EB5" w:rsidRDefault="00817EB5" w:rsidP="00A549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прогулка по Олимпийскому парку </w:t>
            </w:r>
            <w:r w:rsidR="00AB09C7">
              <w:rPr>
                <w:rFonts w:ascii="Times New Roman" w:hAnsi="Times New Roman" w:cs="Times New Roman"/>
                <w:sz w:val="21"/>
                <w:szCs w:val="21"/>
              </w:rPr>
              <w:t>– внешний осмотр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знаков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объект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Олимпийских зимних игр-2014.</w:t>
            </w:r>
          </w:p>
          <w:p w14:paraId="551F55EA" w14:textId="637AFBF2" w:rsidR="0000378B" w:rsidRPr="00F679FD" w:rsidRDefault="00817EB5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Окончание программы, т</w:t>
            </w:r>
            <w:r w:rsidR="00456578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рансфер в </w:t>
            </w:r>
            <w:r w:rsidR="00717EE1">
              <w:rPr>
                <w:rFonts w:ascii="Times New Roman" w:hAnsi="Times New Roman" w:cs="Times New Roman"/>
                <w:sz w:val="21"/>
                <w:szCs w:val="21"/>
              </w:rPr>
              <w:t>а/п либо на ж/д вокзал Адлер</w:t>
            </w:r>
            <w:r w:rsidR="00456578"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28A6F2FB" w14:textId="59EAE696" w:rsidR="00613112" w:rsidRPr="003114E7" w:rsidRDefault="00C84031" w:rsidP="009C7088">
      <w:pPr>
        <w:spacing w:after="0" w:line="240" w:lineRule="auto"/>
        <w:rPr>
          <w:rFonts w:ascii="Times New Roman" w:hAnsi="Times New Roman" w:cs="Times New Roman"/>
        </w:rPr>
      </w:pPr>
      <w:r w:rsidRPr="00817EB5">
        <w:rPr>
          <w:rFonts w:ascii="Times New Roman" w:hAnsi="Times New Roman" w:cs="Times New Roman"/>
          <w:b/>
          <w:bCs/>
        </w:rPr>
        <w:t xml:space="preserve">Стоимость обслуживания по </w:t>
      </w:r>
      <w:r w:rsidR="009C7088">
        <w:rPr>
          <w:rFonts w:ascii="Times New Roman" w:hAnsi="Times New Roman" w:cs="Times New Roman"/>
          <w:b/>
          <w:bCs/>
        </w:rPr>
        <w:t>программе – по запросу</w:t>
      </w:r>
      <w:r w:rsidR="005B01B6">
        <w:rPr>
          <w:rFonts w:ascii="Times New Roman" w:hAnsi="Times New Roman" w:cs="Times New Roman"/>
          <w:b/>
          <w:bCs/>
        </w:rPr>
        <w:t>.</w:t>
      </w:r>
    </w:p>
    <w:p w14:paraId="271DB574" w14:textId="51066FC2" w:rsidR="00C84031" w:rsidRPr="00817EB5" w:rsidRDefault="00C84031" w:rsidP="00817E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>Стоимость включает:</w:t>
      </w:r>
    </w:p>
    <w:p w14:paraId="03CD2A21" w14:textId="541EF5C3" w:rsidR="005F08E3" w:rsidRDefault="005F08E3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2-местное размещение в номере Стандарт в отеле 3*</w:t>
      </w:r>
      <w:r w:rsidR="00336741">
        <w:rPr>
          <w:rFonts w:ascii="Times New Roman" w:hAnsi="Times New Roman" w:cs="Times New Roman"/>
        </w:rPr>
        <w:t xml:space="preserve"> / 4*</w:t>
      </w:r>
      <w:r>
        <w:rPr>
          <w:rFonts w:ascii="Times New Roman" w:hAnsi="Times New Roman" w:cs="Times New Roman"/>
        </w:rPr>
        <w:t xml:space="preserve"> с завтраком и ужином,</w:t>
      </w:r>
    </w:p>
    <w:p w14:paraId="0CC3B08E" w14:textId="289C0088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>транспортное обслуживание</w:t>
      </w:r>
      <w:r w:rsidR="00817EB5">
        <w:rPr>
          <w:rFonts w:ascii="Times New Roman" w:hAnsi="Times New Roman" w:cs="Times New Roman"/>
        </w:rPr>
        <w:t xml:space="preserve"> – минивэн / микроавтобус</w:t>
      </w:r>
      <w:r w:rsidR="00432182">
        <w:rPr>
          <w:rFonts w:ascii="Times New Roman" w:hAnsi="Times New Roman" w:cs="Times New Roman"/>
        </w:rPr>
        <w:t xml:space="preserve"> </w:t>
      </w:r>
      <w:r w:rsidR="00817EB5">
        <w:rPr>
          <w:rFonts w:ascii="Times New Roman" w:hAnsi="Times New Roman" w:cs="Times New Roman"/>
        </w:rPr>
        <w:t>– в зависимости от количества участников</w:t>
      </w:r>
      <w:r w:rsidRPr="003114E7">
        <w:rPr>
          <w:rFonts w:ascii="Times New Roman" w:hAnsi="Times New Roman" w:cs="Times New Roman"/>
        </w:rPr>
        <w:t>,</w:t>
      </w:r>
    </w:p>
    <w:p w14:paraId="6BDB7620" w14:textId="68186FD5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 xml:space="preserve">услуги квалифицированного </w:t>
      </w:r>
      <w:r w:rsidR="00432182">
        <w:rPr>
          <w:rFonts w:ascii="Times New Roman" w:hAnsi="Times New Roman" w:cs="Times New Roman"/>
        </w:rPr>
        <w:t>экскурсовода</w:t>
      </w:r>
      <w:r w:rsidRPr="003114E7">
        <w:rPr>
          <w:rFonts w:ascii="Times New Roman" w:hAnsi="Times New Roman" w:cs="Times New Roman"/>
        </w:rPr>
        <w:t xml:space="preserve"> (</w:t>
      </w:r>
      <w:r w:rsidR="00432182">
        <w:rPr>
          <w:rFonts w:ascii="Times New Roman" w:hAnsi="Times New Roman" w:cs="Times New Roman"/>
        </w:rPr>
        <w:t>русский</w:t>
      </w:r>
      <w:r w:rsidRPr="003114E7">
        <w:rPr>
          <w:rFonts w:ascii="Times New Roman" w:hAnsi="Times New Roman" w:cs="Times New Roman"/>
        </w:rPr>
        <w:t xml:space="preserve"> язык),</w:t>
      </w:r>
    </w:p>
    <w:p w14:paraId="241D6977" w14:textId="2300DB67" w:rsidR="00C84031" w:rsidRPr="003114E7" w:rsidRDefault="00817EB5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 на маршруте (3) – сет-меню</w:t>
      </w:r>
      <w:r w:rsidR="0031568B" w:rsidRPr="003114E7">
        <w:rPr>
          <w:rFonts w:ascii="Times New Roman" w:hAnsi="Times New Roman" w:cs="Times New Roman"/>
        </w:rPr>
        <w:t>,</w:t>
      </w:r>
    </w:p>
    <w:p w14:paraId="32866E36" w14:textId="77777777" w:rsidR="0066082E" w:rsidRPr="0066082E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 xml:space="preserve">входные </w:t>
      </w:r>
      <w:r w:rsidR="00817EB5">
        <w:rPr>
          <w:rFonts w:ascii="Times New Roman" w:hAnsi="Times New Roman" w:cs="Times New Roman"/>
        </w:rPr>
        <w:t>билеты</w:t>
      </w:r>
      <w:r w:rsidRPr="003114E7">
        <w:rPr>
          <w:rFonts w:ascii="Times New Roman" w:hAnsi="Times New Roman" w:cs="Times New Roman"/>
        </w:rPr>
        <w:t xml:space="preserve"> на объекты </w:t>
      </w:r>
      <w:r w:rsidR="00817EB5">
        <w:rPr>
          <w:rFonts w:ascii="Times New Roman" w:hAnsi="Times New Roman" w:cs="Times New Roman"/>
        </w:rPr>
        <w:t xml:space="preserve">экскурсионного </w:t>
      </w:r>
      <w:r w:rsidRPr="003114E7">
        <w:rPr>
          <w:rFonts w:ascii="Times New Roman" w:hAnsi="Times New Roman" w:cs="Times New Roman"/>
        </w:rPr>
        <w:t>показа</w:t>
      </w:r>
      <w:r w:rsidR="00817EB5">
        <w:rPr>
          <w:rFonts w:ascii="Times New Roman" w:hAnsi="Times New Roman" w:cs="Times New Roman"/>
        </w:rPr>
        <w:t xml:space="preserve">: Мацестинский источник, парк «Дендрарий», прогулочные абонементы курорта «Роза Хутор», этнопарк «Моя Россия»,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Skypark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AJ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Hackett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Sochi</w:t>
      </w:r>
      <w:r w:rsidR="00817EB5" w:rsidRPr="00817EB5">
        <w:rPr>
          <w:rFonts w:ascii="Times New Roman" w:hAnsi="Times New Roman" w:cs="Times New Roman"/>
          <w:sz w:val="21"/>
          <w:szCs w:val="21"/>
        </w:rPr>
        <w:t xml:space="preserve"> </w:t>
      </w:r>
      <w:r w:rsidR="00817EB5">
        <w:rPr>
          <w:rFonts w:ascii="Times New Roman" w:hAnsi="Times New Roman" w:cs="Times New Roman"/>
          <w:sz w:val="21"/>
          <w:szCs w:val="21"/>
        </w:rPr>
        <w:t xml:space="preserve">(прогулка по мосту </w:t>
      </w:r>
      <w:r w:rsidR="00817EB5">
        <w:rPr>
          <w:rFonts w:ascii="Times New Roman" w:hAnsi="Times New Roman" w:cs="Times New Roman"/>
          <w:sz w:val="21"/>
          <w:szCs w:val="21"/>
          <w:lang w:val="en-US"/>
        </w:rPr>
        <w:t>Skybridge</w:t>
      </w:r>
      <w:r w:rsidR="00817EB5">
        <w:rPr>
          <w:rFonts w:ascii="Times New Roman" w:hAnsi="Times New Roman" w:cs="Times New Roman"/>
          <w:sz w:val="21"/>
          <w:szCs w:val="21"/>
        </w:rPr>
        <w:t>)</w:t>
      </w:r>
      <w:r w:rsidR="0066082E">
        <w:rPr>
          <w:rFonts w:ascii="Times New Roman" w:hAnsi="Times New Roman" w:cs="Times New Roman"/>
          <w:sz w:val="21"/>
          <w:szCs w:val="21"/>
        </w:rPr>
        <w:t>,</w:t>
      </w:r>
    </w:p>
    <w:p w14:paraId="2EA6E823" w14:textId="4D028B7A" w:rsidR="00C84031" w:rsidRPr="003114E7" w:rsidRDefault="0066082E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страховка от несчастного случая</w:t>
      </w:r>
      <w:r w:rsidR="00C84031" w:rsidRPr="003114E7">
        <w:rPr>
          <w:rFonts w:ascii="Times New Roman" w:hAnsi="Times New Roman" w:cs="Times New Roman"/>
        </w:rPr>
        <w:t>.</w:t>
      </w:r>
    </w:p>
    <w:p w14:paraId="309902C1" w14:textId="77777777" w:rsidR="0031568B" w:rsidRPr="003114E7" w:rsidRDefault="0031568B" w:rsidP="0031568B">
      <w:pPr>
        <w:spacing w:after="0" w:line="240" w:lineRule="auto"/>
        <w:rPr>
          <w:rFonts w:ascii="Times New Roman" w:hAnsi="Times New Roman" w:cs="Times New Roman"/>
        </w:rPr>
      </w:pPr>
    </w:p>
    <w:p w14:paraId="39CA8583" w14:textId="6F02F2BA" w:rsidR="0066082E" w:rsidRPr="00817EB5" w:rsidRDefault="0066082E" w:rsidP="006608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 xml:space="preserve">Стоимость </w:t>
      </w:r>
      <w:r>
        <w:rPr>
          <w:rFonts w:ascii="Times New Roman" w:hAnsi="Times New Roman" w:cs="Times New Roman"/>
          <w:b/>
          <w:bCs/>
        </w:rPr>
        <w:t xml:space="preserve">НЕ </w:t>
      </w:r>
      <w:r w:rsidRPr="00817EB5">
        <w:rPr>
          <w:rFonts w:ascii="Times New Roman" w:hAnsi="Times New Roman" w:cs="Times New Roman"/>
          <w:b/>
          <w:bCs/>
        </w:rPr>
        <w:t>включает:</w:t>
      </w:r>
    </w:p>
    <w:p w14:paraId="2970B547" w14:textId="14DD730F" w:rsidR="0066082E" w:rsidRDefault="0066082E" w:rsidP="006608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авиа- / железнодорожные билеты к месту начала тура и обратно,</w:t>
      </w:r>
    </w:p>
    <w:p w14:paraId="40D4E4E7" w14:textId="42C157A3" w:rsidR="00C84031" w:rsidRPr="0066082E" w:rsidRDefault="0066082E" w:rsidP="006608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личные расходы участников тура.</w:t>
      </w:r>
    </w:p>
    <w:sectPr w:rsidR="00C84031" w:rsidRPr="0066082E" w:rsidSect="001B6F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1E"/>
    <w:multiLevelType w:val="hybridMultilevel"/>
    <w:tmpl w:val="51CE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A19"/>
    <w:multiLevelType w:val="hybridMultilevel"/>
    <w:tmpl w:val="1FBC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3C6"/>
    <w:multiLevelType w:val="multilevel"/>
    <w:tmpl w:val="DB2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75050"/>
    <w:multiLevelType w:val="hybridMultilevel"/>
    <w:tmpl w:val="C488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A52"/>
    <w:multiLevelType w:val="hybridMultilevel"/>
    <w:tmpl w:val="2FD4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96BE5"/>
    <w:multiLevelType w:val="hybridMultilevel"/>
    <w:tmpl w:val="160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1099">
    <w:abstractNumId w:val="2"/>
  </w:num>
  <w:num w:numId="2" w16cid:durableId="1297181676">
    <w:abstractNumId w:val="0"/>
  </w:num>
  <w:num w:numId="3" w16cid:durableId="472453950">
    <w:abstractNumId w:val="5"/>
  </w:num>
  <w:num w:numId="4" w16cid:durableId="1412660559">
    <w:abstractNumId w:val="1"/>
  </w:num>
  <w:num w:numId="5" w16cid:durableId="1478306675">
    <w:abstractNumId w:val="3"/>
  </w:num>
  <w:num w:numId="6" w16cid:durableId="143474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EC"/>
    <w:rsid w:val="0000378B"/>
    <w:rsid w:val="00036015"/>
    <w:rsid w:val="000B7401"/>
    <w:rsid w:val="00174020"/>
    <w:rsid w:val="001A2C84"/>
    <w:rsid w:val="001B53B4"/>
    <w:rsid w:val="001B6F4F"/>
    <w:rsid w:val="002419D6"/>
    <w:rsid w:val="00247818"/>
    <w:rsid w:val="002A3861"/>
    <w:rsid w:val="003114E7"/>
    <w:rsid w:val="0031568B"/>
    <w:rsid w:val="00336741"/>
    <w:rsid w:val="00360E47"/>
    <w:rsid w:val="003B4588"/>
    <w:rsid w:val="003E7F84"/>
    <w:rsid w:val="00432182"/>
    <w:rsid w:val="00456578"/>
    <w:rsid w:val="004715B8"/>
    <w:rsid w:val="00495FF2"/>
    <w:rsid w:val="005B01B6"/>
    <w:rsid w:val="005F08E3"/>
    <w:rsid w:val="00613112"/>
    <w:rsid w:val="0066082E"/>
    <w:rsid w:val="006A6BF4"/>
    <w:rsid w:val="006B652E"/>
    <w:rsid w:val="006F309A"/>
    <w:rsid w:val="00717EE1"/>
    <w:rsid w:val="007458E9"/>
    <w:rsid w:val="00774104"/>
    <w:rsid w:val="007A4326"/>
    <w:rsid w:val="007A4E33"/>
    <w:rsid w:val="007B4B6C"/>
    <w:rsid w:val="00817EB5"/>
    <w:rsid w:val="008E3E4A"/>
    <w:rsid w:val="00923588"/>
    <w:rsid w:val="00962B6C"/>
    <w:rsid w:val="00975416"/>
    <w:rsid w:val="00995B45"/>
    <w:rsid w:val="009C7088"/>
    <w:rsid w:val="00A24C36"/>
    <w:rsid w:val="00A8381D"/>
    <w:rsid w:val="00AB09C7"/>
    <w:rsid w:val="00AD384E"/>
    <w:rsid w:val="00B36CCB"/>
    <w:rsid w:val="00BC5B10"/>
    <w:rsid w:val="00BC70DF"/>
    <w:rsid w:val="00C17C64"/>
    <w:rsid w:val="00C475F3"/>
    <w:rsid w:val="00C77D9B"/>
    <w:rsid w:val="00C84031"/>
    <w:rsid w:val="00CB273E"/>
    <w:rsid w:val="00D10D38"/>
    <w:rsid w:val="00D82506"/>
    <w:rsid w:val="00D96ABE"/>
    <w:rsid w:val="00DD1599"/>
    <w:rsid w:val="00E32D7F"/>
    <w:rsid w:val="00ED7623"/>
    <w:rsid w:val="00F57AEC"/>
    <w:rsid w:val="00F679FD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476"/>
  <w15:chartTrackingRefBased/>
  <w15:docId w15:val="{4CCD5179-BD14-46B2-BB4F-F5F7425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3B4"/>
    <w:pPr>
      <w:ind w:left="720"/>
      <w:contextualSpacing/>
    </w:pPr>
  </w:style>
  <w:style w:type="character" w:styleId="a5">
    <w:name w:val="Hyperlink"/>
    <w:rsid w:val="00C8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Admin</cp:lastModifiedBy>
  <cp:revision>26</cp:revision>
  <cp:lastPrinted>2023-04-25T12:22:00Z</cp:lastPrinted>
  <dcterms:created xsi:type="dcterms:W3CDTF">2024-01-09T09:36:00Z</dcterms:created>
  <dcterms:modified xsi:type="dcterms:W3CDTF">2025-01-24T11:48:00Z</dcterms:modified>
</cp:coreProperties>
</file>